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98CC9" w14:textId="1F3FF5DA" w:rsidR="00E17EBF" w:rsidRPr="0093531F" w:rsidRDefault="00DD6161" w:rsidP="00E17EBF">
      <w:pPr>
        <w:rPr>
          <w:rFonts w:cstheme="minorHAnsi"/>
          <w:color w:val="FF2F92"/>
        </w:rPr>
      </w:pPr>
      <w:r w:rsidRPr="0093531F">
        <w:rPr>
          <w:rFonts w:cstheme="minorHAnsi"/>
          <w:color w:val="FF2F92"/>
        </w:rPr>
        <w:t>Presseinvitasjon Girl Tech Fest</w:t>
      </w:r>
    </w:p>
    <w:p w14:paraId="62FAA6DA" w14:textId="77777777" w:rsidR="00E17EBF" w:rsidRPr="008139A9" w:rsidRDefault="00E17EBF" w:rsidP="00E17EBF">
      <w:pPr>
        <w:rPr>
          <w:rFonts w:cstheme="minorHAnsi"/>
          <w:sz w:val="22"/>
          <w:szCs w:val="22"/>
        </w:rPr>
      </w:pPr>
      <w:r w:rsidRPr="008139A9">
        <w:rPr>
          <w:rFonts w:cstheme="minorHAnsi"/>
          <w:sz w:val="22"/>
          <w:szCs w:val="22"/>
        </w:rPr>
        <w:t> </w:t>
      </w:r>
    </w:p>
    <w:p w14:paraId="44DFDD00" w14:textId="264E0E34" w:rsidR="00E17EBF" w:rsidRPr="008139A9" w:rsidRDefault="00DD6161" w:rsidP="00E17EBF">
      <w:pPr>
        <w:rPr>
          <w:rFonts w:cstheme="minorHAnsi"/>
          <w:sz w:val="22"/>
          <w:szCs w:val="22"/>
        </w:rPr>
      </w:pPr>
      <w:r w:rsidRPr="008139A9">
        <w:rPr>
          <w:rFonts w:cstheme="minorHAnsi"/>
          <w:sz w:val="22"/>
          <w:szCs w:val="22"/>
        </w:rPr>
        <w:t>Vi ønsker å invitere dere til årets store teknologifest for jenter – nemlig Girl Tech Fest!</w:t>
      </w:r>
    </w:p>
    <w:p w14:paraId="58679661" w14:textId="21155164" w:rsidR="00DD6161" w:rsidRPr="00DD6161" w:rsidRDefault="00DD6161" w:rsidP="00AC48E8">
      <w:pPr>
        <w:rPr>
          <w:rFonts w:cstheme="minorHAnsi"/>
          <w:sz w:val="22"/>
          <w:szCs w:val="22"/>
        </w:rPr>
      </w:pPr>
      <w:proofErr w:type="spellStart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GTF</w:t>
      </w:r>
      <w:proofErr w:type="spellEnd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er et initiativ for å øke jenters interesse for teknologi og realfag. </w:t>
      </w:r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En hel dag med koding, programmering, oppgaver og leker med teknologi, slik at jentene får se hva teknologien kan gjøre og brukes til. </w:t>
      </w:r>
    </w:p>
    <w:p w14:paraId="1900F0BD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 </w:t>
      </w:r>
    </w:p>
    <w:p w14:paraId="542052E8" w14:textId="77777777" w:rsidR="00DD6161" w:rsidRPr="00DD6161" w:rsidRDefault="00DD6161" w:rsidP="00DD6161">
      <w:pPr>
        <w:textAlignment w:val="baseline"/>
        <w:rPr>
          <w:rFonts w:eastAsia="Times New Roman" w:cstheme="minorHAnsi"/>
          <w:color w:val="FF2F92"/>
          <w:lang w:eastAsia="nb-NO"/>
        </w:rPr>
      </w:pPr>
      <w:r w:rsidRPr="00DD6161">
        <w:rPr>
          <w:rFonts w:eastAsia="Times New Roman" w:cstheme="minorHAnsi"/>
          <w:color w:val="FF2F92"/>
          <w:lang w:eastAsia="nb-NO"/>
        </w:rPr>
        <w:t>Fremtiden trenger flere kvinnelige teknologer - velkommen til Girl Tech Fest </w:t>
      </w:r>
    </w:p>
    <w:p w14:paraId="77197CB9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 </w:t>
      </w:r>
    </w:p>
    <w:p w14:paraId="27D2BB5F" w14:textId="44BCD606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Dato: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5A6AF038" w14:textId="33DBCDC6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Kl</w:t>
      </w:r>
      <w:r w:rsidR="002A7CA7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 xml:space="preserve">okkeslett: </w:t>
      </w:r>
    </w:p>
    <w:p w14:paraId="538E83D6" w14:textId="57C87DE5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Merk: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>(sett inn et agendapunkt som er spesielt interessant for presse)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35904D2E" w14:textId="2FC442E4" w:rsidR="00DD6161" w:rsidRPr="008139A9" w:rsidRDefault="00DD6161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DD6161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Sted: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1746E259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5F86027A" w14:textId="3973E390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Girl</w:t>
      </w:r>
      <w:r w:rsidR="002A7CA7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Tech</w:t>
      </w:r>
      <w:r w:rsidR="002A7CA7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Fest </w:t>
      </w:r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er for jenter </w:t>
      </w:r>
      <w:r w:rsidR="00A508C8">
        <w:rPr>
          <w:rFonts w:eastAsia="Times New Roman" w:cstheme="minorHAnsi"/>
          <w:color w:val="000000"/>
          <w:sz w:val="22"/>
          <w:szCs w:val="22"/>
          <w:lang w:eastAsia="nb-NO"/>
        </w:rPr>
        <w:t>i 4. og 5.</w:t>
      </w:r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klasse. Veilederne er frivillige kvinnelige rollemodeller som jobber </w:t>
      </w:r>
      <w:r w:rsidR="008139A9" w:rsidRPr="008139A9">
        <w:rPr>
          <w:rFonts w:eastAsia="Times New Roman" w:cstheme="minorHAnsi"/>
          <w:color w:val="000000"/>
          <w:sz w:val="22"/>
          <w:szCs w:val="22"/>
          <w:lang w:eastAsia="nb-NO"/>
        </w:rPr>
        <w:t>med teknologi</w:t>
      </w:r>
      <w:r w:rsid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og som brenner for at flere jenter skal velge teknologi og realfag.</w:t>
      </w:r>
      <w:r w:rsidR="008139A9" w:rsidRP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  <w:r w:rsidR="002A7CA7">
        <w:rPr>
          <w:rFonts w:eastAsia="Times New Roman" w:cstheme="minorHAnsi"/>
          <w:color w:val="000000"/>
          <w:sz w:val="22"/>
          <w:szCs w:val="22"/>
          <w:lang w:eastAsia="nb-NO"/>
        </w:rPr>
        <w:t>Vi er utrolig stolte over å ha med oss</w:t>
      </w:r>
      <w:r w:rsidR="008139A9"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kursholdere og veiledere som jobber med IT og teknologi til daglig</w:t>
      </w:r>
      <w:r w:rsidR="00A508C8">
        <w:rPr>
          <w:rFonts w:eastAsia="Times New Roman" w:cstheme="minorHAnsi"/>
          <w:color w:val="000000"/>
          <w:sz w:val="22"/>
          <w:szCs w:val="22"/>
          <w:lang w:eastAsia="nb-NO"/>
        </w:rPr>
        <w:t>, og</w:t>
      </w:r>
      <w:r w:rsidR="008139A9"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som ønsker å bidra til å styrke kvinneandelen i </w:t>
      </w:r>
      <w:r w:rsidR="00A508C8">
        <w:rPr>
          <w:rFonts w:eastAsia="Times New Roman" w:cstheme="minorHAnsi"/>
          <w:color w:val="000000"/>
          <w:sz w:val="22"/>
          <w:szCs w:val="22"/>
          <w:lang w:eastAsia="nb-NO"/>
        </w:rPr>
        <w:t>teknologibransjen</w:t>
      </w:r>
      <w:r w:rsidR="008139A9" w:rsidRPr="00DD6161">
        <w:rPr>
          <w:rFonts w:eastAsia="Times New Roman" w:cstheme="minorHAnsi"/>
          <w:color w:val="000000"/>
          <w:sz w:val="22"/>
          <w:szCs w:val="22"/>
          <w:lang w:eastAsia="nb-NO"/>
        </w:rPr>
        <w:t>. En stor takk også til deres arbeidsgivere som gjør denne dagen mulig. 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br/>
      </w:r>
      <w:r w:rsidRPr="00DD6161">
        <w:rPr>
          <w:rFonts w:eastAsia="Times New Roman" w:cstheme="minorHAnsi"/>
          <w:sz w:val="22"/>
          <w:szCs w:val="22"/>
          <w:lang w:eastAsia="nb-NO"/>
        </w:rPr>
        <w:t> 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 </w:t>
      </w:r>
    </w:p>
    <w:p w14:paraId="3319E77A" w14:textId="41089868" w:rsidR="00DD6161" w:rsidRPr="008139A9" w:rsidRDefault="008139A9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Teknologifesten arrangeres mange steder i Norge, se </w:t>
      </w:r>
      <w:proofErr w:type="spellStart"/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>arrangementoversikt</w:t>
      </w:r>
      <w:proofErr w:type="spellEnd"/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på girltechfest.no</w:t>
      </w:r>
    </w:p>
    <w:p w14:paraId="28BB1F80" w14:textId="6E67C9D9" w:rsidR="008139A9" w:rsidRPr="00DD6161" w:rsidRDefault="008139A9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8139A9">
        <w:rPr>
          <w:rFonts w:eastAsia="Times New Roman" w:cstheme="minorHAnsi"/>
          <w:color w:val="000000"/>
          <w:sz w:val="22"/>
          <w:szCs w:val="22"/>
          <w:lang w:eastAsia="nb-NO"/>
        </w:rPr>
        <w:t xml:space="preserve">Arrangørene bak er IKT Norge, 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ODA-nettverket, T</w:t>
      </w:r>
      <w:r w:rsidR="00A508C8">
        <w:rPr>
          <w:rFonts w:eastAsia="Times New Roman" w:cstheme="minorHAnsi"/>
          <w:color w:val="000000"/>
          <w:sz w:val="22"/>
          <w:szCs w:val="22"/>
          <w:lang w:eastAsia="nb-NO"/>
        </w:rPr>
        <w:t>ENK</w:t>
      </w:r>
      <w:r w:rsidR="002A7CA7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- </w:t>
      </w:r>
      <w:r w:rsidR="002A7CA7" w:rsidRPr="00DD6161">
        <w:rPr>
          <w:rFonts w:eastAsia="Times New Roman" w:cstheme="minorHAnsi"/>
          <w:color w:val="000000"/>
          <w:sz w:val="22"/>
          <w:szCs w:val="22"/>
          <w:lang w:eastAsia="nb-NO"/>
        </w:rPr>
        <w:t>Tech</w:t>
      </w:r>
      <w:r w:rsidR="002A7CA7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  <w:r w:rsidR="002A7CA7" w:rsidRPr="00DD6161">
        <w:rPr>
          <w:rFonts w:eastAsia="Times New Roman" w:cstheme="minorHAnsi"/>
          <w:color w:val="000000"/>
          <w:sz w:val="22"/>
          <w:szCs w:val="22"/>
          <w:lang w:eastAsia="nb-NO"/>
        </w:rPr>
        <w:t>Nettverket for Kvinner 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og Nasjonalt senter for realfagsrekruttering.</w:t>
      </w:r>
    </w:p>
    <w:p w14:paraId="03D1EF0B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 </w:t>
      </w:r>
    </w:p>
    <w:p w14:paraId="27CC238F" w14:textId="7128704B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Presse og besøkende får gå fritt rundt og innom alle verkstedene, men må ta hensyn til at jentene jobber. </w:t>
      </w:r>
    </w:p>
    <w:p w14:paraId="5D7CDF04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 </w:t>
      </w:r>
    </w:p>
    <w:p w14:paraId="1A8493E4" w14:textId="6D98BD21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 xml:space="preserve">Program </w:t>
      </w:r>
      <w:r w:rsidR="008139A9" w:rsidRPr="008139A9">
        <w:rPr>
          <w:rFonts w:eastAsia="Times New Roman" w:cstheme="minorHAnsi"/>
          <w:b/>
          <w:bCs/>
          <w:color w:val="FF2F92"/>
          <w:sz w:val="22"/>
          <w:szCs w:val="22"/>
          <w:lang w:eastAsia="nb-NO"/>
        </w:rPr>
        <w:t>(tilpasses)</w:t>
      </w:r>
    </w:p>
    <w:p w14:paraId="6B2A59D5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Kl. 08:45 Elevene ankommer </w:t>
      </w:r>
    </w:p>
    <w:p w14:paraId="52C52F92" w14:textId="4CC984C9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Kl. 09:15 Velkommen </w:t>
      </w:r>
    </w:p>
    <w:p w14:paraId="71BEE328" w14:textId="3271968F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Kl. 09:30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Første workshop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</w:p>
    <w:p w14:paraId="431D5DAF" w14:textId="0BE384FD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Kl. 10.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30 Andre workshop</w:t>
      </w:r>
    </w:p>
    <w:p w14:paraId="589FC8A2" w14:textId="6FC4E1FB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Kl. 11: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30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Lunsj med underholdning</w:t>
      </w:r>
    </w:p>
    <w:p w14:paraId="04E0C253" w14:textId="70AA771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Kl.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12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.30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Tredje workshop</w:t>
      </w:r>
    </w:p>
    <w:p w14:paraId="3D8BAAF7" w14:textId="51BD18DE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Kl.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13.30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Felles avslutning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573285BA" w14:textId="48412575" w:rsidR="009B6C8A" w:rsidRDefault="009B6C8A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0646E122" w14:textId="683790D8" w:rsidR="009B6C8A" w:rsidRDefault="009B6C8A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36BC90DA" w14:textId="7B0DC1A0" w:rsidR="009B6C8A" w:rsidRDefault="009B6C8A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59CA0D6F" w14:textId="37725456" w:rsidR="009B6C8A" w:rsidRDefault="009B6C8A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381A2822" w14:textId="2CFD0D14" w:rsidR="009B6C8A" w:rsidRDefault="009B6C8A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02EB7423" w14:textId="1DD31B37" w:rsidR="00555E0C" w:rsidRDefault="00555E0C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46C7BECF" w14:textId="77777777" w:rsidR="00555E0C" w:rsidRPr="00DD6161" w:rsidRDefault="00555E0C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07418005" w14:textId="77777777" w:rsidR="007A131C" w:rsidRDefault="00DD6161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7D39678F" w14:textId="77777777" w:rsidR="007A131C" w:rsidRDefault="007A131C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28E7CDD3" w14:textId="76D8FB9B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443185D2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lastRenderedPageBreak/>
        <w:t>  </w:t>
      </w:r>
    </w:p>
    <w:p w14:paraId="3AE7A467" w14:textId="2BA0B95C" w:rsidR="00DD6161" w:rsidRPr="00DD6161" w:rsidRDefault="008139A9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Beskrivelse av v</w:t>
      </w:r>
      <w:r w:rsidR="00DD6161" w:rsidRPr="00DD6161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erkstede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r/workshops (</w:t>
      </w:r>
      <w:r w:rsidRPr="009B6C8A">
        <w:rPr>
          <w:rFonts w:eastAsia="Times New Roman" w:cstheme="minorHAnsi"/>
          <w:b/>
          <w:bCs/>
          <w:color w:val="FF2F92"/>
          <w:sz w:val="22"/>
          <w:szCs w:val="22"/>
          <w:lang w:eastAsia="nb-NO"/>
        </w:rPr>
        <w:t>må tilpasses</w:t>
      </w:r>
      <w:r w:rsidR="009B6C8A" w:rsidRPr="009B6C8A">
        <w:rPr>
          <w:rFonts w:eastAsia="Times New Roman" w:cstheme="minorHAnsi"/>
          <w:b/>
          <w:bCs/>
          <w:color w:val="FF2F92"/>
          <w:sz w:val="22"/>
          <w:szCs w:val="22"/>
          <w:lang w:eastAsia="nb-NO"/>
        </w:rPr>
        <w:t xml:space="preserve"> – skriv gjerne litt om innholdet i verkstedene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)</w:t>
      </w:r>
      <w:r w:rsidR="00DD6161" w:rsidRPr="00DD6161">
        <w:rPr>
          <w:rFonts w:eastAsia="Times New Roman" w:cstheme="minorHAnsi"/>
          <w:b/>
          <w:bCs/>
          <w:color w:val="000000"/>
          <w:sz w:val="22"/>
          <w:szCs w:val="22"/>
          <w:lang w:eastAsia="nb-NO"/>
        </w:rPr>
        <w:t> </w:t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639AD876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Alle jentene deltar på Code Studio, samt to av verkstedene nedenfor.  </w:t>
      </w:r>
    </w:p>
    <w:p w14:paraId="466F06ED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1. Koding med </w:t>
      </w:r>
      <w:proofErr w:type="spellStart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CodeStudio</w:t>
      </w:r>
      <w:proofErr w:type="spellEnd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. </w:t>
      </w:r>
    </w:p>
    <w:p w14:paraId="2C6986B1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2. Lag musikk med </w:t>
      </w:r>
      <w:proofErr w:type="spellStart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pyca_loop</w:t>
      </w:r>
      <w:proofErr w:type="spellEnd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! </w:t>
      </w:r>
    </w:p>
    <w:p w14:paraId="676110E9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3. BBC </w:t>
      </w:r>
      <w:proofErr w:type="spellStart"/>
      <w:proofErr w:type="gramStart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Micro:bit</w:t>
      </w:r>
      <w:proofErr w:type="spellEnd"/>
      <w:proofErr w:type="gramEnd"/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11D2A7F8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4. 3-D verksted </w:t>
      </w:r>
    </w:p>
    <w:p w14:paraId="59828918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5. Elektronisk oppfinnerverksted med Littlebits.  </w:t>
      </w:r>
    </w:p>
    <w:p w14:paraId="7FD239CD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6. Brukertesting </w:t>
      </w:r>
    </w:p>
    <w:p w14:paraId="3F0076BE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7. Løs verdensproblemer </w:t>
      </w:r>
    </w:p>
    <w:p w14:paraId="5AF1EB7A" w14:textId="77777777" w:rsidR="00A4211E" w:rsidRDefault="00DD6161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8. HoloLens - teststasjon for AR </w:t>
      </w:r>
    </w:p>
    <w:p w14:paraId="6D2C4490" w14:textId="77777777" w:rsidR="00A4211E" w:rsidRDefault="00A4211E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10BDD74F" w14:textId="77777777" w:rsidR="00A4211E" w:rsidRDefault="00A4211E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Velkommen!</w:t>
      </w:r>
    </w:p>
    <w:p w14:paraId="52FD4569" w14:textId="77777777" w:rsidR="00A4211E" w:rsidRDefault="00A4211E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Med vennlig hilsen</w:t>
      </w:r>
    </w:p>
    <w:p w14:paraId="41349C04" w14:textId="2E2BD117" w:rsidR="00A4211E" w:rsidRDefault="00DD6161" w:rsidP="00DD6161">
      <w:pPr>
        <w:textAlignment w:val="baseline"/>
        <w:rPr>
          <w:rFonts w:eastAsia="Times New Roman" w:cstheme="minorHAnsi"/>
          <w:color w:val="FF2F92"/>
          <w:sz w:val="22"/>
          <w:szCs w:val="22"/>
          <w:lang w:eastAsia="nb-NO"/>
        </w:rPr>
      </w:pPr>
      <w:r w:rsidRPr="00DD6161">
        <w:rPr>
          <w:rFonts w:eastAsia="Times New Roman" w:cstheme="minorHAnsi"/>
          <w:sz w:val="22"/>
          <w:szCs w:val="22"/>
          <w:lang w:eastAsia="nb-NO"/>
        </w:rPr>
        <w:br/>
      </w:r>
      <w:r w:rsidR="00A4211E" w:rsidRPr="00A4211E">
        <w:rPr>
          <w:rFonts w:eastAsia="Times New Roman" w:cstheme="minorHAnsi"/>
          <w:color w:val="FF2F92"/>
          <w:sz w:val="22"/>
          <w:szCs w:val="22"/>
          <w:lang w:eastAsia="nb-NO"/>
        </w:rPr>
        <w:t>Navn og bedrift</w:t>
      </w:r>
      <w:r w:rsidR="007A131C">
        <w:rPr>
          <w:rFonts w:eastAsia="Times New Roman" w:cstheme="minorHAnsi"/>
          <w:color w:val="FF2F92"/>
          <w:sz w:val="22"/>
          <w:szCs w:val="22"/>
          <w:lang w:eastAsia="nb-NO"/>
        </w:rPr>
        <w:t>/bibliotek</w:t>
      </w:r>
    </w:p>
    <w:p w14:paraId="702B1E30" w14:textId="0C756BDE" w:rsidR="00A4211E" w:rsidRDefault="00A4211E" w:rsidP="00DD6161">
      <w:pPr>
        <w:textAlignment w:val="baseline"/>
        <w:rPr>
          <w:rFonts w:eastAsia="Times New Roman" w:cstheme="minorHAnsi"/>
          <w:color w:val="FF2F92"/>
          <w:sz w:val="22"/>
          <w:szCs w:val="22"/>
          <w:lang w:eastAsia="nb-NO"/>
        </w:rPr>
      </w:pPr>
      <w:proofErr w:type="spellStart"/>
      <w:r>
        <w:rPr>
          <w:rFonts w:eastAsia="Times New Roman" w:cstheme="minorHAnsi"/>
          <w:color w:val="FF2F92"/>
          <w:sz w:val="22"/>
          <w:szCs w:val="22"/>
          <w:lang w:eastAsia="nb-NO"/>
        </w:rPr>
        <w:t>Tlf</w:t>
      </w:r>
      <w:proofErr w:type="spellEnd"/>
      <w:r>
        <w:rPr>
          <w:rFonts w:eastAsia="Times New Roman" w:cstheme="minorHAnsi"/>
          <w:color w:val="FF2F92"/>
          <w:sz w:val="22"/>
          <w:szCs w:val="22"/>
          <w:lang w:eastAsia="nb-NO"/>
        </w:rPr>
        <w:t xml:space="preserve"> </w:t>
      </w:r>
      <w:proofErr w:type="spellStart"/>
      <w:r>
        <w:rPr>
          <w:rFonts w:eastAsia="Times New Roman" w:cstheme="minorHAnsi"/>
          <w:color w:val="FF2F92"/>
          <w:sz w:val="22"/>
          <w:szCs w:val="22"/>
          <w:lang w:eastAsia="nb-NO"/>
        </w:rPr>
        <w:t>nr</w:t>
      </w:r>
      <w:proofErr w:type="spellEnd"/>
      <w:r>
        <w:rPr>
          <w:rFonts w:eastAsia="Times New Roman" w:cstheme="minorHAnsi"/>
          <w:color w:val="FF2F92"/>
          <w:sz w:val="22"/>
          <w:szCs w:val="22"/>
          <w:lang w:eastAsia="nb-NO"/>
        </w:rPr>
        <w:t>:</w:t>
      </w:r>
    </w:p>
    <w:p w14:paraId="0FB7D0C2" w14:textId="77EFF405" w:rsidR="00A4211E" w:rsidRDefault="00A4211E" w:rsidP="00DD6161">
      <w:pPr>
        <w:textAlignment w:val="baseline"/>
        <w:rPr>
          <w:rFonts w:eastAsia="Times New Roman" w:cstheme="minorHAnsi"/>
          <w:color w:val="FF2F92"/>
          <w:sz w:val="22"/>
          <w:szCs w:val="22"/>
          <w:lang w:eastAsia="nb-NO"/>
        </w:rPr>
      </w:pPr>
      <w:r>
        <w:rPr>
          <w:rFonts w:eastAsia="Times New Roman" w:cstheme="minorHAnsi"/>
          <w:color w:val="FF2F92"/>
          <w:sz w:val="22"/>
          <w:szCs w:val="22"/>
          <w:lang w:eastAsia="nb-NO"/>
        </w:rPr>
        <w:t xml:space="preserve">Epost: </w:t>
      </w:r>
    </w:p>
    <w:p w14:paraId="52930250" w14:textId="6CCC99F7" w:rsidR="00A4211E" w:rsidRDefault="00A4211E" w:rsidP="00DD6161">
      <w:pPr>
        <w:textAlignment w:val="baseline"/>
        <w:rPr>
          <w:rFonts w:eastAsia="Times New Roman" w:cstheme="minorHAnsi"/>
          <w:color w:val="FF2F92"/>
          <w:sz w:val="22"/>
          <w:szCs w:val="22"/>
          <w:lang w:eastAsia="nb-NO"/>
        </w:rPr>
      </w:pPr>
    </w:p>
    <w:p w14:paraId="3A7C3355" w14:textId="4AF89392" w:rsidR="00A4211E" w:rsidRPr="009B6C8A" w:rsidRDefault="00A4211E" w:rsidP="00A4211E">
      <w:pPr>
        <w:textAlignment w:val="baseline"/>
        <w:rPr>
          <w:rFonts w:eastAsia="Times New Roman" w:cstheme="minorHAnsi"/>
          <w:color w:val="FF2F92"/>
          <w:sz w:val="22"/>
          <w:szCs w:val="22"/>
          <w:lang w:eastAsia="nb-NO"/>
        </w:rPr>
      </w:pPr>
      <w:r w:rsidRPr="009B6C8A">
        <w:rPr>
          <w:rFonts w:eastAsia="Times New Roman" w:cstheme="minorHAnsi"/>
          <w:color w:val="FF2F92"/>
          <w:sz w:val="22"/>
          <w:szCs w:val="22"/>
          <w:lang w:eastAsia="nb-NO"/>
        </w:rPr>
        <w:t>Om Girl Tech Fest</w:t>
      </w:r>
    </w:p>
    <w:p w14:paraId="48F7C4A6" w14:textId="2778EEA6" w:rsidR="00A4211E" w:rsidRDefault="00A4211E" w:rsidP="00A4211E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proofErr w:type="spellStart"/>
      <w:r w:rsidRPr="00A4211E">
        <w:rPr>
          <w:rFonts w:eastAsia="Times New Roman" w:cstheme="minorHAnsi"/>
          <w:sz w:val="22"/>
          <w:szCs w:val="22"/>
          <w:lang w:eastAsia="nb-NO"/>
        </w:rPr>
        <w:t>GTF</w:t>
      </w:r>
      <w:proofErr w:type="spellEnd"/>
      <w:r w:rsidRPr="00A4211E">
        <w:rPr>
          <w:rFonts w:eastAsia="Times New Roman" w:cstheme="minorHAnsi"/>
          <w:sz w:val="22"/>
          <w:szCs w:val="22"/>
          <w:lang w:eastAsia="nb-NO"/>
        </w:rPr>
        <w:t xml:space="preserve"> er et initiativ for å øke jenters interesse for teknologi og realfag. Jentene skal få ta på, og prøve teknologien, og selv oppleve hva den kan brukes til. Jentenes interesse for teknologi og realfag synker </w:t>
      </w:r>
      <w:r w:rsidR="007A131C">
        <w:rPr>
          <w:rFonts w:eastAsia="Times New Roman" w:cstheme="minorHAnsi"/>
          <w:sz w:val="22"/>
          <w:szCs w:val="22"/>
          <w:lang w:eastAsia="nb-NO"/>
        </w:rPr>
        <w:t>i større grad enn guttenes interesse utover barne- og ungdomsårene</w:t>
      </w:r>
      <w:r w:rsidRPr="00A4211E">
        <w:rPr>
          <w:rFonts w:eastAsia="Times New Roman" w:cstheme="minorHAnsi"/>
          <w:sz w:val="22"/>
          <w:szCs w:val="22"/>
          <w:lang w:eastAsia="nb-NO"/>
        </w:rPr>
        <w:t>. Derfor gir vi jentene muligheten til å få en dag med bare jenter, med kvinnelige veiledere fra teknologiyrker, på deres egne premisser.</w:t>
      </w:r>
    </w:p>
    <w:p w14:paraId="0EE87A45" w14:textId="77777777" w:rsidR="00A4211E" w:rsidRPr="00A4211E" w:rsidRDefault="00A4211E" w:rsidP="00A4211E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643FFDF4" w14:textId="0947D54F" w:rsidR="00A4211E" w:rsidRPr="00A4211E" w:rsidRDefault="00A4211E" w:rsidP="00A4211E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A4211E">
        <w:rPr>
          <w:rFonts w:eastAsia="Times New Roman" w:cstheme="minorHAnsi"/>
          <w:sz w:val="22"/>
          <w:szCs w:val="22"/>
          <w:lang w:eastAsia="nb-NO"/>
        </w:rPr>
        <w:t>Vi vet at det å få prøve teknologi, med praktiske oppgaver og lek er med på å øke jentenes interesse. De må forstå hvordan teknologien</w:t>
      </w:r>
      <w:r w:rsidR="007A131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="007A131C" w:rsidRPr="00A4211E">
        <w:rPr>
          <w:rFonts w:eastAsia="Times New Roman" w:cstheme="minorHAnsi"/>
          <w:sz w:val="22"/>
          <w:szCs w:val="22"/>
          <w:lang w:eastAsia="nb-NO"/>
        </w:rPr>
        <w:t>fungerer,</w:t>
      </w:r>
      <w:r w:rsidRPr="00A4211E">
        <w:rPr>
          <w:rFonts w:eastAsia="Times New Roman" w:cstheme="minorHAnsi"/>
          <w:sz w:val="22"/>
          <w:szCs w:val="22"/>
          <w:lang w:eastAsia="nb-NO"/>
        </w:rPr>
        <w:t xml:space="preserve"> og hva den kan brukes til. Videre er gode rollemodeller viktige - de er med på å skape interesse for - og gode holdninger til fagene. På Girl Tech Fest får jentene prøve selv, være kreative og nyskapende - de får møte rollemodeller og skaper relasjoner med kvinner de kan relatere seg til</w:t>
      </w:r>
    </w:p>
    <w:p w14:paraId="003B8FF2" w14:textId="77777777" w:rsidR="00A4211E" w:rsidRDefault="00A4211E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4A7198FE" w14:textId="4A9169C5" w:rsidR="00DD6161" w:rsidRPr="00DD6161" w:rsidRDefault="00DD6161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0571DF45" w14:textId="208B81DE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FF2F92"/>
          <w:sz w:val="22"/>
          <w:szCs w:val="22"/>
          <w:lang w:eastAsia="nb-NO"/>
        </w:rPr>
        <w:t>Om arrangørene bak Girl Tech Fest: </w:t>
      </w:r>
      <w:r w:rsidRPr="00DD6161">
        <w:rPr>
          <w:rFonts w:eastAsia="Times New Roman" w:cstheme="minorHAnsi"/>
          <w:sz w:val="22"/>
          <w:szCs w:val="22"/>
          <w:lang w:eastAsia="nb-NO"/>
        </w:rPr>
        <w:br/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TENK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–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Tech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n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ettverket for </w:t>
      </w:r>
      <w:r w:rsidR="00555E0C">
        <w:rPr>
          <w:rFonts w:eastAsia="Times New Roman" w:cstheme="minorHAnsi"/>
          <w:color w:val="000000"/>
          <w:sz w:val="22"/>
          <w:szCs w:val="22"/>
          <w:lang w:eastAsia="nb-NO"/>
        </w:rPr>
        <w:t>k</w:t>
      </w: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vinner </w:t>
      </w:r>
    </w:p>
    <w:p w14:paraId="7C8F0658" w14:textId="77777777" w:rsidR="00DD6161" w:rsidRPr="00DD6161" w:rsidRDefault="00000000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hyperlink r:id="rId7" w:tgtFrame="_blank" w:history="1">
        <w:r w:rsidR="00DD6161" w:rsidRPr="00DD6161">
          <w:rPr>
            <w:rFonts w:eastAsia="Times New Roman" w:cstheme="minorHAnsi"/>
            <w:color w:val="0563C1"/>
            <w:sz w:val="22"/>
            <w:szCs w:val="22"/>
            <w:u w:val="single"/>
            <w:lang w:eastAsia="nb-NO"/>
          </w:rPr>
          <w:t>TENK</w:t>
        </w:r>
      </w:hyperlink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har til hensikt å oppmuntre kvinner til tech-arbeid og entreprenørskap i Norge, samt skape nye relasjoner og partnerskap. Vi holder hverandre oppdatert på nye tech-trender, inviterer til relevante </w:t>
      </w:r>
      <w:proofErr w:type="spellStart"/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events</w:t>
      </w:r>
      <w:proofErr w:type="spellEnd"/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og deler kunnskap. </w:t>
      </w:r>
    </w:p>
    <w:p w14:paraId="15F36B96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sz w:val="22"/>
          <w:szCs w:val="22"/>
          <w:lang w:eastAsia="nb-NO"/>
        </w:rPr>
        <w:t> </w:t>
      </w:r>
      <w:r w:rsidRPr="00DD6161">
        <w:rPr>
          <w:rFonts w:eastAsia="Times New Roman" w:cstheme="minorHAnsi"/>
          <w:sz w:val="22"/>
          <w:szCs w:val="22"/>
          <w:lang w:eastAsia="nb-NO"/>
        </w:rPr>
        <w:br/>
        <w:t> </w:t>
      </w:r>
    </w:p>
    <w:p w14:paraId="367318A8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color w:val="000000"/>
          <w:sz w:val="22"/>
          <w:szCs w:val="22"/>
          <w:lang w:eastAsia="nb-NO"/>
        </w:rPr>
        <w:t>Oda-Nettverk </w:t>
      </w:r>
    </w:p>
    <w:p w14:paraId="7885C396" w14:textId="09AF66F0" w:rsidR="00DD6161" w:rsidRPr="00DD6161" w:rsidRDefault="00000000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hyperlink r:id="rId8" w:tgtFrame="_blank" w:history="1">
        <w:r w:rsidR="00DD6161" w:rsidRPr="00DD6161">
          <w:rPr>
            <w:rFonts w:eastAsia="Times New Roman" w:cstheme="minorHAnsi"/>
            <w:color w:val="0563C1"/>
            <w:sz w:val="22"/>
            <w:szCs w:val="22"/>
            <w:u w:val="single"/>
            <w:lang w:eastAsia="nb-NO"/>
          </w:rPr>
          <w:t>ODA-nettverket</w:t>
        </w:r>
      </w:hyperlink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er Nordens ledende møteplass med 5500 medlemmer for kvinner som jobber med IT eller i IT-bransjen. Nettverket består av ildsjeler som tilrettelegger for nettverksbygging, sparring, inspirasjon og faglig påfyll med det overordnede mål å øke andelen kvinner som jobber med IT. Nettverket drives på frivillig basis og med støtte fra våre samarbeidspartnere. </w:t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br/>
      </w:r>
      <w:r w:rsidR="00DD6161" w:rsidRPr="00DD6161">
        <w:rPr>
          <w:rFonts w:eastAsia="Times New Roman" w:cstheme="minorHAnsi"/>
          <w:sz w:val="22"/>
          <w:szCs w:val="22"/>
          <w:lang w:eastAsia="nb-NO"/>
        </w:rPr>
        <w:lastRenderedPageBreak/>
        <w:br/>
        <w:t> </w:t>
      </w:r>
      <w:r w:rsidR="00DD6161" w:rsidRPr="00DD6161">
        <w:rPr>
          <w:rFonts w:eastAsia="Times New Roman" w:cstheme="minorHAnsi"/>
          <w:sz w:val="22"/>
          <w:szCs w:val="22"/>
          <w:lang w:eastAsia="nb-NO"/>
        </w:rPr>
        <w:br/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Nasjonalt senter for realfagsrekruttering </w:t>
      </w:r>
    </w:p>
    <w:p w14:paraId="3EAD5A89" w14:textId="2CEFC2B3" w:rsidR="00DD6161" w:rsidRPr="00DD6161" w:rsidRDefault="00000000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hyperlink r:id="rId9" w:tgtFrame="_blank" w:history="1">
        <w:r w:rsidR="00DD6161" w:rsidRPr="00DD6161">
          <w:rPr>
            <w:rFonts w:eastAsia="Times New Roman" w:cstheme="minorHAnsi"/>
            <w:color w:val="0563C1"/>
            <w:sz w:val="22"/>
            <w:szCs w:val="22"/>
            <w:u w:val="single"/>
            <w:lang w:eastAsia="nb-NO"/>
          </w:rPr>
          <w:t>Nasjonalt senter for realfagsrekruttering</w:t>
        </w:r>
      </w:hyperlink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(</w:t>
      </w:r>
      <w:proofErr w:type="spellStart"/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NSR</w:t>
      </w:r>
      <w:proofErr w:type="spellEnd"/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) skal bidra til økt rekruttering til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STEM-</w:t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utdanningene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(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 xml:space="preserve">science, </w:t>
      </w:r>
      <w:proofErr w:type="spellStart"/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technology</w:t>
      </w:r>
      <w:proofErr w:type="spellEnd"/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 xml:space="preserve">, </w:t>
      </w:r>
      <w:proofErr w:type="spellStart"/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engineering</w:t>
      </w:r>
      <w:proofErr w:type="spellEnd"/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>, mathematics)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</w:t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i Norge for å sikre et konkurransedyktig, bærekraftig og likestilt samfunn. </w:t>
      </w:r>
      <w:proofErr w:type="spellStart"/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NSR</w:t>
      </w:r>
      <w:proofErr w:type="spellEnd"/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har et nasjonalt mandat og får bevilgninger fra Kunnskapsdepartementet. </w:t>
      </w:r>
      <w:r w:rsidR="002A7CA7">
        <w:rPr>
          <w:rFonts w:eastAsia="Times New Roman" w:cstheme="minorHAnsi"/>
          <w:color w:val="000000"/>
          <w:sz w:val="22"/>
          <w:szCs w:val="22"/>
          <w:lang w:eastAsia="nb-NO"/>
        </w:rPr>
        <w:t xml:space="preserve">Rekruttering av jenter </w:t>
      </w:r>
      <w:r w:rsidR="007A131C">
        <w:rPr>
          <w:rFonts w:eastAsia="Times New Roman" w:cstheme="minorHAnsi"/>
          <w:color w:val="000000"/>
          <w:sz w:val="22"/>
          <w:szCs w:val="22"/>
          <w:lang w:eastAsia="nb-NO"/>
        </w:rPr>
        <w:t xml:space="preserve">og et større mangfold </w:t>
      </w:r>
      <w:r w:rsidR="002A7CA7">
        <w:rPr>
          <w:rFonts w:eastAsia="Times New Roman" w:cstheme="minorHAnsi"/>
          <w:color w:val="000000"/>
          <w:sz w:val="22"/>
          <w:szCs w:val="22"/>
          <w:lang w:eastAsia="nb-NO"/>
        </w:rPr>
        <w:t>til realfag og teknologi har spesielt fokus ved senteret.</w:t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br/>
      </w:r>
      <w:r w:rsidR="00DD6161" w:rsidRPr="00DD6161">
        <w:rPr>
          <w:rFonts w:eastAsia="Times New Roman" w:cstheme="minorHAnsi"/>
          <w:sz w:val="22"/>
          <w:szCs w:val="22"/>
          <w:lang w:eastAsia="nb-NO"/>
        </w:rPr>
        <w:t> </w:t>
      </w:r>
      <w:r w:rsidR="00DD6161" w:rsidRPr="00DD6161">
        <w:rPr>
          <w:rFonts w:eastAsia="Times New Roman" w:cstheme="minorHAnsi"/>
          <w:sz w:val="22"/>
          <w:szCs w:val="22"/>
          <w:lang w:eastAsia="nb-NO"/>
        </w:rPr>
        <w:br/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IKT-Norge </w:t>
      </w:r>
    </w:p>
    <w:p w14:paraId="1B771C27" w14:textId="5F450FA0" w:rsidR="00DD6161" w:rsidRDefault="00000000" w:rsidP="00DD6161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hyperlink r:id="rId10" w:tgtFrame="_blank" w:history="1">
        <w:r w:rsidR="00DD6161" w:rsidRPr="00DD6161">
          <w:rPr>
            <w:rFonts w:eastAsia="Times New Roman" w:cstheme="minorHAnsi"/>
            <w:color w:val="0563C1"/>
            <w:sz w:val="22"/>
            <w:szCs w:val="22"/>
            <w:u w:val="single"/>
            <w:lang w:eastAsia="nb-NO"/>
          </w:rPr>
          <w:t>IKT-Norge</w:t>
        </w:r>
      </w:hyperlink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t> er IT-næringens egen interesseorganisasjon. Organisasjonen representerer store IT-leverandørbedrifter og små gründer-selskaper i kontakt med myndigheter og fagekspertise. IKT-Norge er engasjert i bla. digitalisering av offentlig sektor, utdanningsteknologi, finansteknologi, helseteknologi, internett og telekom. </w:t>
      </w:r>
    </w:p>
    <w:p w14:paraId="7775617C" w14:textId="77777777" w:rsidR="009B6C8A" w:rsidRPr="00DD6161" w:rsidRDefault="009B6C8A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</w:p>
    <w:p w14:paraId="188C45E6" w14:textId="59BDBE94" w:rsidR="00DD6161" w:rsidRPr="00DD6161" w:rsidRDefault="009B6C8A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 xml:space="preserve">Se mer her: </w:t>
      </w:r>
    </w:p>
    <w:p w14:paraId="586234C3" w14:textId="4801FAC3" w:rsidR="00DD6161" w:rsidRPr="00DD6161" w:rsidRDefault="002A7CA7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b/>
          <w:bCs/>
          <w:color w:val="0563C1"/>
          <w:sz w:val="22"/>
          <w:szCs w:val="22"/>
          <w:u w:val="single"/>
          <w:lang w:eastAsia="nb-NO"/>
        </w:rPr>
        <w:t>www.girltechfest.no</w:t>
      </w:r>
      <w:r w:rsidR="00DD6161" w:rsidRPr="00DD6161">
        <w:rPr>
          <w:rFonts w:eastAsia="Times New Roman" w:cstheme="minorHAnsi"/>
          <w:color w:val="000000"/>
          <w:sz w:val="22"/>
          <w:szCs w:val="22"/>
          <w:lang w:eastAsia="nb-NO"/>
        </w:rPr>
        <w:br/>
      </w:r>
      <w:r w:rsidR="00DD6161" w:rsidRPr="00DD6161">
        <w:rPr>
          <w:rFonts w:eastAsia="Times New Roman" w:cstheme="minorHAnsi"/>
          <w:sz w:val="22"/>
          <w:szCs w:val="22"/>
          <w:lang w:eastAsia="nb-NO"/>
        </w:rPr>
        <w:t> </w:t>
      </w:r>
    </w:p>
    <w:p w14:paraId="69AC4416" w14:textId="77777777" w:rsidR="00DD6161" w:rsidRPr="00DD6161" w:rsidRDefault="00DD6161" w:rsidP="00DD6161">
      <w:pPr>
        <w:textAlignment w:val="baseline"/>
        <w:rPr>
          <w:rFonts w:eastAsia="Times New Roman" w:cstheme="minorHAnsi"/>
          <w:sz w:val="22"/>
          <w:szCs w:val="22"/>
          <w:lang w:eastAsia="nb-NO"/>
        </w:rPr>
      </w:pPr>
      <w:r w:rsidRPr="00DD6161">
        <w:rPr>
          <w:rFonts w:eastAsia="Times New Roman" w:cstheme="minorHAnsi"/>
          <w:sz w:val="22"/>
          <w:szCs w:val="22"/>
          <w:lang w:eastAsia="nb-NO"/>
        </w:rPr>
        <w:t> </w:t>
      </w:r>
      <w:r w:rsidRPr="00DD6161">
        <w:rPr>
          <w:rFonts w:eastAsia="Times New Roman" w:cstheme="minorHAnsi"/>
          <w:sz w:val="22"/>
          <w:szCs w:val="22"/>
          <w:lang w:eastAsia="nb-NO"/>
        </w:rPr>
        <w:br/>
        <w:t> </w:t>
      </w:r>
    </w:p>
    <w:p w14:paraId="62F56662" w14:textId="1C588EF8" w:rsidR="000C613E" w:rsidRPr="008139A9" w:rsidRDefault="00E17EBF" w:rsidP="00E17EBF">
      <w:pPr>
        <w:rPr>
          <w:rFonts w:cstheme="minorHAnsi"/>
          <w:sz w:val="22"/>
          <w:szCs w:val="22"/>
        </w:rPr>
      </w:pPr>
      <w:r w:rsidRPr="008139A9">
        <w:rPr>
          <w:rFonts w:cstheme="minorHAnsi"/>
          <w:sz w:val="22"/>
          <w:szCs w:val="22"/>
        </w:rPr>
        <w:t> </w:t>
      </w:r>
      <w:r w:rsidRPr="008139A9">
        <w:rPr>
          <w:rFonts w:ascii="MS Gothic" w:eastAsia="MS Gothic" w:hAnsi="MS Gothic" w:cs="MS Gothic" w:hint="eastAsia"/>
          <w:sz w:val="22"/>
          <w:szCs w:val="22"/>
        </w:rPr>
        <w:t> </w:t>
      </w:r>
      <w:r w:rsidRPr="008139A9">
        <w:rPr>
          <w:rFonts w:cstheme="minorHAnsi"/>
          <w:sz w:val="22"/>
          <w:szCs w:val="22"/>
        </w:rPr>
        <w:t> </w:t>
      </w:r>
    </w:p>
    <w:sectPr w:rsidR="000C613E" w:rsidRPr="008139A9" w:rsidSect="00F12EA3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47F7" w14:textId="77777777" w:rsidR="005369F9" w:rsidRDefault="005369F9" w:rsidP="00A10ADD">
      <w:r>
        <w:separator/>
      </w:r>
    </w:p>
  </w:endnote>
  <w:endnote w:type="continuationSeparator" w:id="0">
    <w:p w14:paraId="11DFFE14" w14:textId="77777777" w:rsidR="005369F9" w:rsidRDefault="005369F9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C1BB" w14:textId="77777777" w:rsidR="005369F9" w:rsidRDefault="005369F9" w:rsidP="00A10ADD">
      <w:r>
        <w:separator/>
      </w:r>
    </w:p>
  </w:footnote>
  <w:footnote w:type="continuationSeparator" w:id="0">
    <w:p w14:paraId="4CFEEA73" w14:textId="77777777" w:rsidR="005369F9" w:rsidRDefault="005369F9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CE30" w14:textId="250C0AF5" w:rsidR="00A10ADD" w:rsidRDefault="00A10ADD" w:rsidP="00A10ADD">
    <w:pPr>
      <w:pStyle w:val="Topptekst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EE6"/>
    <w:multiLevelType w:val="hybridMultilevel"/>
    <w:tmpl w:val="CD92EC06"/>
    <w:lvl w:ilvl="0" w:tplc="1868C4EA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3BC5965"/>
    <w:multiLevelType w:val="hybridMultilevel"/>
    <w:tmpl w:val="A5903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95C39"/>
    <w:multiLevelType w:val="hybridMultilevel"/>
    <w:tmpl w:val="26FE6106"/>
    <w:lvl w:ilvl="0" w:tplc="D652BD2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65346AC"/>
    <w:multiLevelType w:val="hybridMultilevel"/>
    <w:tmpl w:val="F5044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F1CCE"/>
    <w:multiLevelType w:val="hybridMultilevel"/>
    <w:tmpl w:val="C17A0AF0"/>
    <w:lvl w:ilvl="0" w:tplc="46443236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2060980"/>
    <w:multiLevelType w:val="hybridMultilevel"/>
    <w:tmpl w:val="F80EB288"/>
    <w:lvl w:ilvl="0" w:tplc="76F4D668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C723D59"/>
    <w:multiLevelType w:val="hybridMultilevel"/>
    <w:tmpl w:val="35682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0FA2"/>
    <w:multiLevelType w:val="hybridMultilevel"/>
    <w:tmpl w:val="E7A067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20C64"/>
    <w:multiLevelType w:val="hybridMultilevel"/>
    <w:tmpl w:val="0CFEC96A"/>
    <w:lvl w:ilvl="0" w:tplc="8E4A22DE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761848B6"/>
    <w:multiLevelType w:val="hybridMultilevel"/>
    <w:tmpl w:val="4F2E2D5E"/>
    <w:lvl w:ilvl="0" w:tplc="0414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num w:numId="1" w16cid:durableId="487987582">
    <w:abstractNumId w:val="7"/>
  </w:num>
  <w:num w:numId="2" w16cid:durableId="918321224">
    <w:abstractNumId w:val="4"/>
  </w:num>
  <w:num w:numId="3" w16cid:durableId="1943566604">
    <w:abstractNumId w:val="3"/>
  </w:num>
  <w:num w:numId="4" w16cid:durableId="452940316">
    <w:abstractNumId w:val="2"/>
  </w:num>
  <w:num w:numId="5" w16cid:durableId="1541210810">
    <w:abstractNumId w:val="9"/>
  </w:num>
  <w:num w:numId="6" w16cid:durableId="313799805">
    <w:abstractNumId w:val="0"/>
  </w:num>
  <w:num w:numId="7" w16cid:durableId="496001883">
    <w:abstractNumId w:val="6"/>
  </w:num>
  <w:num w:numId="8" w16cid:durableId="2040005485">
    <w:abstractNumId w:val="5"/>
  </w:num>
  <w:num w:numId="9" w16cid:durableId="474178263">
    <w:abstractNumId w:val="1"/>
  </w:num>
  <w:num w:numId="10" w16cid:durableId="1030493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1B48F3"/>
    <w:rsid w:val="0020352A"/>
    <w:rsid w:val="00266FD7"/>
    <w:rsid w:val="002A7CA7"/>
    <w:rsid w:val="00425414"/>
    <w:rsid w:val="004C77DD"/>
    <w:rsid w:val="005369F9"/>
    <w:rsid w:val="00555E0C"/>
    <w:rsid w:val="00661D92"/>
    <w:rsid w:val="00746F0B"/>
    <w:rsid w:val="00791858"/>
    <w:rsid w:val="007A131C"/>
    <w:rsid w:val="008139A9"/>
    <w:rsid w:val="0093531F"/>
    <w:rsid w:val="009B6C8A"/>
    <w:rsid w:val="00A10ADD"/>
    <w:rsid w:val="00A4211E"/>
    <w:rsid w:val="00A508C8"/>
    <w:rsid w:val="00AC48E8"/>
    <w:rsid w:val="00BE18B4"/>
    <w:rsid w:val="00C707CC"/>
    <w:rsid w:val="00D76A73"/>
    <w:rsid w:val="00DD6161"/>
    <w:rsid w:val="00E17EBF"/>
    <w:rsid w:val="00E62342"/>
    <w:rsid w:val="00F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0ADD"/>
  </w:style>
  <w:style w:type="paragraph" w:styleId="Bunntekst">
    <w:name w:val="footer"/>
    <w:basedOn w:val="Normal"/>
    <w:link w:val="Bunn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10ADD"/>
  </w:style>
  <w:style w:type="character" w:customStyle="1" w:styleId="eop">
    <w:name w:val="eop"/>
    <w:basedOn w:val="Standardskriftforavsnitt"/>
    <w:rsid w:val="00A10ADD"/>
  </w:style>
  <w:style w:type="character" w:customStyle="1" w:styleId="scxw48598786">
    <w:name w:val="scxw48598786"/>
    <w:basedOn w:val="Standardskriftforavsnitt"/>
    <w:rsid w:val="00A10ADD"/>
  </w:style>
  <w:style w:type="character" w:customStyle="1" w:styleId="spellingerror">
    <w:name w:val="spellingerror"/>
    <w:basedOn w:val="Standardskriftforavsnitt"/>
    <w:rsid w:val="00A10ADD"/>
  </w:style>
  <w:style w:type="character" w:styleId="Hyperkobling">
    <w:name w:val="Hyperlink"/>
    <w:basedOn w:val="Standardskriftforavsnitt"/>
    <w:uiPriority w:val="99"/>
    <w:unhideWhenUsed/>
    <w:rsid w:val="00BE18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8B4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B48F3"/>
    <w:pPr>
      <w:ind w:left="720"/>
      <w:contextualSpacing/>
    </w:pPr>
  </w:style>
  <w:style w:type="character" w:customStyle="1" w:styleId="scxw110128111">
    <w:name w:val="scxw110128111"/>
    <w:basedOn w:val="Standardskriftforavsnitt"/>
    <w:rsid w:val="00DD6161"/>
  </w:style>
  <w:style w:type="character" w:customStyle="1" w:styleId="contextualspellingandgrammarerror">
    <w:name w:val="contextualspellingandgrammarerror"/>
    <w:basedOn w:val="Standardskriftforavsnitt"/>
    <w:rsid w:val="00DD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danettverk.n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nk-norg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kt-norge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lfagsrekruttering.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729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 Wangen</cp:lastModifiedBy>
  <cp:revision>5</cp:revision>
  <dcterms:created xsi:type="dcterms:W3CDTF">2023-04-27T08:48:00Z</dcterms:created>
  <dcterms:modified xsi:type="dcterms:W3CDTF">2023-04-27T08:56:00Z</dcterms:modified>
</cp:coreProperties>
</file>